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01A3" w14:textId="151F1A31" w:rsidR="00B41184" w:rsidRDefault="00B41184" w:rsidP="00B41184">
      <w:pPr>
        <w:spacing w:after="0"/>
        <w:rPr>
          <w:rFonts w:ascii="Times New Roman" w:hAnsi="Times New Roman" w:cs="Times New Roman"/>
          <w:b/>
          <w:bCs/>
          <w:sz w:val="20"/>
          <w:szCs w:val="20"/>
          <w:u w:val="single"/>
        </w:rPr>
      </w:pPr>
      <w:r>
        <w:rPr>
          <w:rFonts w:cstheme="minorHAnsi"/>
          <w:noProof/>
          <w:sz w:val="14"/>
          <w:szCs w:val="14"/>
        </w:rPr>
        <w:drawing>
          <wp:anchor distT="0" distB="0" distL="114300" distR="114300" simplePos="0" relativeHeight="251661312" behindDoc="1" locked="0" layoutInCell="1" allowOverlap="1" wp14:anchorId="564C4668" wp14:editId="206E1594">
            <wp:simplePos x="0" y="0"/>
            <wp:positionH relativeFrom="column">
              <wp:posOffset>198838</wp:posOffset>
            </wp:positionH>
            <wp:positionV relativeFrom="paragraph">
              <wp:posOffset>-317500</wp:posOffset>
            </wp:positionV>
            <wp:extent cx="1301418" cy="1204059"/>
            <wp:effectExtent l="0" t="0" r="0" b="0"/>
            <wp:wrapNone/>
            <wp:docPr id="1642509933" name="Picture 9" descr="A cartoon of a person and a dog standing next to a small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68305" name="Picture 9" descr="A cartoon of a person and a dog standing next to a small tree&#10;&#10;AI-generated content may be incorrect."/>
                    <pic:cNvPicPr/>
                  </pic:nvPicPr>
                  <pic:blipFill rotWithShape="1">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rcRect l="22362" t="21782" r="24783" b="-1"/>
                    <a:stretch>
                      <a:fillRect/>
                    </a:stretch>
                  </pic:blipFill>
                  <pic:spPr bwMode="auto">
                    <a:xfrm>
                      <a:off x="0" y="0"/>
                      <a:ext cx="1301418" cy="12040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heme="minorHAnsi"/>
          <w:noProof/>
          <w:sz w:val="14"/>
          <w:szCs w:val="14"/>
        </w:rPr>
        <w:drawing>
          <wp:anchor distT="0" distB="0" distL="114300" distR="114300" simplePos="0" relativeHeight="251660288" behindDoc="1" locked="0" layoutInCell="1" allowOverlap="1" wp14:anchorId="125371EC" wp14:editId="1725CE75">
            <wp:simplePos x="0" y="0"/>
            <wp:positionH relativeFrom="column">
              <wp:posOffset>4500245</wp:posOffset>
            </wp:positionH>
            <wp:positionV relativeFrom="paragraph">
              <wp:posOffset>-246104</wp:posOffset>
            </wp:positionV>
            <wp:extent cx="1373119" cy="913610"/>
            <wp:effectExtent l="0" t="0" r="0" b="1270"/>
            <wp:wrapNone/>
            <wp:docPr id="155733798" name="Picture 6" descr="A close up of a toy de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81311" name="Picture 6" descr="A close up of a toy deer&#10;&#10;AI-generated content may be incorrect."/>
                    <pic:cNvPicPr/>
                  </pic:nvPicPr>
                  <pic:blipFill rotWithShape="1">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r="15459"/>
                    <a:stretch>
                      <a:fillRect/>
                    </a:stretch>
                  </pic:blipFill>
                  <pic:spPr bwMode="auto">
                    <a:xfrm>
                      <a:off x="0" y="0"/>
                      <a:ext cx="1373119" cy="913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0"/>
          <w:szCs w:val="20"/>
          <w:u w:val="single"/>
        </w:rPr>
        <w:drawing>
          <wp:anchor distT="0" distB="0" distL="114300" distR="114300" simplePos="0" relativeHeight="251659264" behindDoc="1" locked="0" layoutInCell="1" allowOverlap="1" wp14:anchorId="7913A7F7" wp14:editId="2099E001">
            <wp:simplePos x="0" y="0"/>
            <wp:positionH relativeFrom="column">
              <wp:posOffset>1454812</wp:posOffset>
            </wp:positionH>
            <wp:positionV relativeFrom="paragraph">
              <wp:posOffset>-317721</wp:posOffset>
            </wp:positionV>
            <wp:extent cx="2957885" cy="695103"/>
            <wp:effectExtent l="0" t="0" r="0" b="0"/>
            <wp:wrapNone/>
            <wp:docPr id="968045784" name="Picture 7" descr="A holly berry garland with red berr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09402" name="Picture 7" descr="A holly berry garland with red berries&#10;&#10;AI-generated content may be incorrect."/>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rot="10800000">
                      <a:off x="0" y="0"/>
                      <a:ext cx="2957885" cy="695103"/>
                    </a:xfrm>
                    <a:prstGeom prst="rect">
                      <a:avLst/>
                    </a:prstGeom>
                  </pic:spPr>
                </pic:pic>
              </a:graphicData>
            </a:graphic>
            <wp14:sizeRelH relativeFrom="margin">
              <wp14:pctWidth>0</wp14:pctWidth>
            </wp14:sizeRelH>
            <wp14:sizeRelV relativeFrom="margin">
              <wp14:pctHeight>0</wp14:pctHeight>
            </wp14:sizeRelV>
          </wp:anchor>
        </w:drawing>
      </w:r>
    </w:p>
    <w:p w14:paraId="12F6887C" w14:textId="465668CB" w:rsidR="00B41184" w:rsidRDefault="00B41184" w:rsidP="00B41184">
      <w:pPr>
        <w:spacing w:after="0"/>
        <w:rPr>
          <w:rFonts w:ascii="Times New Roman" w:hAnsi="Times New Roman" w:cs="Times New Roman"/>
          <w:b/>
          <w:bCs/>
          <w:sz w:val="20"/>
          <w:szCs w:val="20"/>
          <w:u w:val="single"/>
        </w:rPr>
      </w:pPr>
    </w:p>
    <w:p w14:paraId="07001542" w14:textId="77777777" w:rsidR="00B41184" w:rsidRPr="00B41184" w:rsidRDefault="00B41184" w:rsidP="00B41184">
      <w:pPr>
        <w:spacing w:after="0"/>
        <w:jc w:val="center"/>
        <w:rPr>
          <w:rFonts w:cstheme="minorHAnsi"/>
          <w:b/>
          <w:bCs/>
          <w:sz w:val="36"/>
          <w:szCs w:val="36"/>
          <w:u w:val="single"/>
        </w:rPr>
      </w:pPr>
      <w:r w:rsidRPr="00B41184">
        <w:rPr>
          <w:rFonts w:cstheme="minorHAnsi"/>
          <w:b/>
          <w:bCs/>
          <w:sz w:val="36"/>
          <w:szCs w:val="36"/>
          <w:u w:val="single"/>
        </w:rPr>
        <w:t>DECEMBER SPECIALS</w:t>
      </w:r>
    </w:p>
    <w:p w14:paraId="5093526F" w14:textId="3ECE579F" w:rsidR="00B41184" w:rsidRPr="00B41184" w:rsidRDefault="00B41184" w:rsidP="00B41184">
      <w:pPr>
        <w:spacing w:after="0"/>
        <w:jc w:val="center"/>
        <w:rPr>
          <w:rFonts w:cstheme="minorHAnsi"/>
          <w:b/>
          <w:bCs/>
          <w:sz w:val="16"/>
          <w:szCs w:val="16"/>
        </w:rPr>
      </w:pPr>
      <w:r w:rsidRPr="00B41184">
        <w:rPr>
          <w:rFonts w:cstheme="minorHAnsi"/>
          <w:b/>
          <w:bCs/>
          <w:sz w:val="16"/>
          <w:szCs w:val="16"/>
        </w:rPr>
        <w:t>AVAILABLE ALL DAY EVERY DAY</w:t>
      </w:r>
    </w:p>
    <w:p w14:paraId="08AFF066" w14:textId="77777777" w:rsidR="00B41184" w:rsidRPr="00B41184" w:rsidRDefault="00B41184" w:rsidP="00B41184">
      <w:pPr>
        <w:spacing w:after="0"/>
        <w:jc w:val="center"/>
        <w:rPr>
          <w:rFonts w:cstheme="minorHAnsi"/>
          <w:i/>
          <w:iCs/>
          <w:sz w:val="24"/>
          <w:szCs w:val="24"/>
        </w:rPr>
      </w:pPr>
      <w:r w:rsidRPr="00B41184">
        <w:rPr>
          <w:rFonts w:cstheme="minorHAnsi"/>
          <w:b/>
          <w:bCs/>
          <w:sz w:val="24"/>
          <w:szCs w:val="24"/>
          <w:u w:val="single"/>
        </w:rPr>
        <w:t>Chicken Fried Steak Sandwich:</w:t>
      </w:r>
      <w:r w:rsidRPr="00B41184">
        <w:rPr>
          <w:rFonts w:cstheme="minorHAnsi"/>
          <w:sz w:val="24"/>
          <w:szCs w:val="24"/>
        </w:rPr>
        <w:t xml:space="preserve"> A cozy, winter sandwich featuring a crispy, chicken fried steak patty topped with our spicy sausage gravy and sandwiched between two thick-cut slices of Texas toast. Served with mashed potatoes and sausage gravy, or French fries.  </w:t>
      </w:r>
      <w:r w:rsidRPr="00B41184">
        <w:rPr>
          <w:rFonts w:cstheme="minorHAnsi"/>
          <w:i/>
          <w:iCs/>
          <w:sz w:val="24"/>
          <w:szCs w:val="24"/>
        </w:rPr>
        <w:t>$14.95</w:t>
      </w:r>
    </w:p>
    <w:p w14:paraId="60A634C5" w14:textId="77777777" w:rsidR="00B41184" w:rsidRPr="00B41184" w:rsidRDefault="00B41184" w:rsidP="00B41184">
      <w:pPr>
        <w:spacing w:after="0"/>
        <w:jc w:val="center"/>
        <w:rPr>
          <w:rFonts w:cstheme="minorHAnsi"/>
          <w:i/>
          <w:iCs/>
          <w:sz w:val="24"/>
          <w:szCs w:val="24"/>
        </w:rPr>
      </w:pPr>
      <w:r w:rsidRPr="00B41184">
        <w:rPr>
          <w:rFonts w:cstheme="minorHAnsi"/>
          <w:b/>
          <w:bCs/>
          <w:sz w:val="24"/>
          <w:szCs w:val="24"/>
          <w:u w:val="single"/>
        </w:rPr>
        <w:t xml:space="preserve">Pickle Dry Rub OR </w:t>
      </w:r>
      <w:r w:rsidRPr="00B41184">
        <w:rPr>
          <w:rFonts w:cstheme="minorHAnsi"/>
          <w:b/>
          <w:bCs/>
          <w:i/>
          <w:iCs/>
          <w:sz w:val="24"/>
          <w:szCs w:val="24"/>
          <w:u w:val="single"/>
        </w:rPr>
        <w:t>Spicy</w:t>
      </w:r>
      <w:r w:rsidRPr="00B41184">
        <w:rPr>
          <w:rFonts w:cstheme="minorHAnsi"/>
          <w:b/>
          <w:bCs/>
          <w:sz w:val="24"/>
          <w:szCs w:val="24"/>
          <w:u w:val="single"/>
        </w:rPr>
        <w:t xml:space="preserve"> Pickle Dry Rub Wings:</w:t>
      </w:r>
      <w:r w:rsidRPr="00B41184">
        <w:rPr>
          <w:rFonts w:cstheme="minorHAnsi"/>
          <w:sz w:val="24"/>
          <w:szCs w:val="24"/>
        </w:rPr>
        <w:t xml:space="preserve"> The secret’s out: we are releasing a new menu, and you can be one of the first to try one of its new item additions! We created two new seasoning blends for our wings that scream, “PICKLES”! You have the option of choosing your wings (1lb) to be tossed in either our</w:t>
      </w:r>
      <w:r w:rsidRPr="00B41184">
        <w:rPr>
          <w:rFonts w:cstheme="minorHAnsi"/>
          <w:b/>
          <w:bCs/>
          <w:sz w:val="24"/>
          <w:szCs w:val="24"/>
        </w:rPr>
        <w:t xml:space="preserve"> regular</w:t>
      </w:r>
      <w:r w:rsidRPr="00B41184">
        <w:rPr>
          <w:rFonts w:cstheme="minorHAnsi"/>
          <w:sz w:val="24"/>
          <w:szCs w:val="24"/>
        </w:rPr>
        <w:t xml:space="preserve"> or </w:t>
      </w:r>
      <w:r w:rsidRPr="00B41184">
        <w:rPr>
          <w:rFonts w:cstheme="minorHAnsi"/>
          <w:b/>
          <w:bCs/>
          <w:sz w:val="24"/>
          <w:szCs w:val="24"/>
        </w:rPr>
        <w:t>spicy</w:t>
      </w:r>
      <w:r w:rsidRPr="00B41184">
        <w:rPr>
          <w:rFonts w:cstheme="minorHAnsi"/>
          <w:sz w:val="24"/>
          <w:szCs w:val="24"/>
        </w:rPr>
        <w:t xml:space="preserve"> pickle dry rub. Served with celery, and a side of Ranch or Blue Cheese. </w:t>
      </w:r>
      <w:r w:rsidRPr="00B41184">
        <w:rPr>
          <w:rFonts w:cstheme="minorHAnsi"/>
          <w:i/>
          <w:iCs/>
          <w:sz w:val="24"/>
          <w:szCs w:val="24"/>
        </w:rPr>
        <w:t>$13.95</w:t>
      </w:r>
    </w:p>
    <w:p w14:paraId="634360DA" w14:textId="77777777" w:rsidR="00B41184" w:rsidRPr="00B41184" w:rsidRDefault="00B41184" w:rsidP="00B41184">
      <w:pPr>
        <w:spacing w:after="0"/>
        <w:jc w:val="center"/>
        <w:rPr>
          <w:rFonts w:cstheme="minorHAnsi"/>
          <w:i/>
          <w:iCs/>
          <w:sz w:val="24"/>
          <w:szCs w:val="24"/>
        </w:rPr>
      </w:pPr>
      <w:r w:rsidRPr="00B41184">
        <w:rPr>
          <w:rFonts w:cstheme="minorHAnsi"/>
          <w:b/>
          <w:bCs/>
          <w:sz w:val="24"/>
          <w:szCs w:val="24"/>
          <w:u w:val="single"/>
        </w:rPr>
        <w:t>Chicken Bacon Alfredo Calzone:</w:t>
      </w:r>
      <w:r w:rsidRPr="00B41184">
        <w:rPr>
          <w:rFonts w:cstheme="minorHAnsi"/>
          <w:b/>
          <w:bCs/>
          <w:i/>
          <w:iCs/>
          <w:sz w:val="24"/>
          <w:szCs w:val="24"/>
        </w:rPr>
        <w:t xml:space="preserve"> </w:t>
      </w:r>
      <w:r w:rsidRPr="00B41184">
        <w:rPr>
          <w:rFonts w:cstheme="minorHAnsi"/>
          <w:sz w:val="24"/>
          <w:szCs w:val="24"/>
        </w:rPr>
        <w:t xml:space="preserve">A baked pizza turnover stuffed with chicken, our delicious homemade alfredo sauce, chopped bacon and mozzarella cheese, then baked to a golden brown and topped with garlic butter and basil seasoning. Served with a side salad. </w:t>
      </w:r>
      <w:r w:rsidRPr="00B41184">
        <w:rPr>
          <w:rFonts w:cstheme="minorHAnsi"/>
          <w:i/>
          <w:iCs/>
          <w:sz w:val="24"/>
          <w:szCs w:val="24"/>
        </w:rPr>
        <w:t>$17.95</w:t>
      </w:r>
    </w:p>
    <w:p w14:paraId="2AE76BA1" w14:textId="77777777" w:rsidR="00B41184" w:rsidRPr="00B41184" w:rsidRDefault="00B41184" w:rsidP="00B41184">
      <w:pPr>
        <w:spacing w:after="0"/>
        <w:jc w:val="center"/>
        <w:rPr>
          <w:rFonts w:cstheme="minorHAnsi"/>
          <w:sz w:val="24"/>
          <w:szCs w:val="24"/>
        </w:rPr>
      </w:pPr>
      <w:r w:rsidRPr="00B41184">
        <w:rPr>
          <w:rFonts w:cstheme="minorHAnsi"/>
          <w:b/>
          <w:bCs/>
          <w:sz w:val="24"/>
          <w:szCs w:val="24"/>
          <w:u w:val="single"/>
        </w:rPr>
        <w:t>Turtle Cheesecake Slice:</w:t>
      </w:r>
      <w:r w:rsidRPr="00B41184">
        <w:rPr>
          <w:rFonts w:cstheme="minorHAnsi"/>
          <w:sz w:val="24"/>
          <w:szCs w:val="24"/>
        </w:rPr>
        <w:t xml:space="preserve"> A classic combination for a reason, this cheesecake is made with graham cracker crust, a layer of fudge, creamy cheesecake, caramel syrup and chopped pecans. </w:t>
      </w:r>
      <w:r w:rsidRPr="00B41184">
        <w:rPr>
          <w:rFonts w:cstheme="minorHAnsi"/>
          <w:i/>
          <w:iCs/>
          <w:sz w:val="24"/>
          <w:szCs w:val="24"/>
        </w:rPr>
        <w:t>$9.95</w:t>
      </w:r>
      <w:r w:rsidRPr="00B41184">
        <w:rPr>
          <w:rFonts w:cstheme="minorHAnsi"/>
          <w:sz w:val="24"/>
          <w:szCs w:val="24"/>
        </w:rPr>
        <w:t xml:space="preserve"> </w:t>
      </w:r>
    </w:p>
    <w:p w14:paraId="0B18D090" w14:textId="77777777" w:rsidR="00B41184" w:rsidRPr="00B41184" w:rsidRDefault="00B41184" w:rsidP="00B41184">
      <w:pPr>
        <w:spacing w:after="0"/>
        <w:jc w:val="center"/>
        <w:rPr>
          <w:rFonts w:cstheme="minorHAnsi"/>
          <w:b/>
          <w:bCs/>
          <w:sz w:val="20"/>
          <w:szCs w:val="20"/>
        </w:rPr>
      </w:pPr>
      <w:r w:rsidRPr="00B41184">
        <w:rPr>
          <w:rFonts w:cstheme="minorHAnsi"/>
          <w:b/>
          <w:bCs/>
          <w:sz w:val="20"/>
          <w:szCs w:val="20"/>
        </w:rPr>
        <w:t>DECEMBER LUNCH SPECIALS 11AM-2PM</w:t>
      </w:r>
    </w:p>
    <w:tbl>
      <w:tblPr>
        <w:tblStyle w:val="TableGrid"/>
        <w:tblW w:w="9702" w:type="dxa"/>
        <w:tblLook w:val="04A0" w:firstRow="1" w:lastRow="0" w:firstColumn="1" w:lastColumn="0" w:noHBand="0" w:noVBand="1"/>
      </w:tblPr>
      <w:tblGrid>
        <w:gridCol w:w="1973"/>
        <w:gridCol w:w="1973"/>
        <w:gridCol w:w="1975"/>
        <w:gridCol w:w="1975"/>
        <w:gridCol w:w="1806"/>
      </w:tblGrid>
      <w:tr w:rsidR="00B41184" w:rsidRPr="00701A75" w14:paraId="45BA5FDF" w14:textId="77777777" w:rsidTr="00B41184">
        <w:trPr>
          <w:trHeight w:val="1217"/>
        </w:trPr>
        <w:tc>
          <w:tcPr>
            <w:tcW w:w="1973" w:type="dxa"/>
          </w:tcPr>
          <w:p w14:paraId="5205EC51" w14:textId="77777777" w:rsidR="00B41184" w:rsidRPr="00B41184" w:rsidRDefault="00B41184" w:rsidP="006844DE">
            <w:pPr>
              <w:rPr>
                <w:rFonts w:cstheme="minorHAnsi"/>
              </w:rPr>
            </w:pPr>
            <w:r w:rsidRPr="00B41184">
              <w:rPr>
                <w:rFonts w:cstheme="minorHAnsi"/>
              </w:rPr>
              <w:t xml:space="preserve">                      1</w:t>
            </w:r>
          </w:p>
          <w:p w14:paraId="4847CE9F" w14:textId="77777777" w:rsidR="00B41184" w:rsidRPr="00B41184" w:rsidRDefault="00B41184" w:rsidP="006844DE">
            <w:pPr>
              <w:rPr>
                <w:rFonts w:cstheme="minorHAnsi"/>
              </w:rPr>
            </w:pPr>
            <w:r w:rsidRPr="00B41184">
              <w:rPr>
                <w:rFonts w:cstheme="minorHAnsi"/>
              </w:rPr>
              <w:t>Breaded Pork Sandwich $10.50</w:t>
            </w:r>
          </w:p>
        </w:tc>
        <w:tc>
          <w:tcPr>
            <w:tcW w:w="1973" w:type="dxa"/>
          </w:tcPr>
          <w:p w14:paraId="05CE7285" w14:textId="68957550"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 xml:space="preserve"> 2</w:t>
            </w:r>
          </w:p>
          <w:p w14:paraId="5C0C1A1A" w14:textId="77777777" w:rsidR="00B41184" w:rsidRPr="00B41184" w:rsidRDefault="00B41184" w:rsidP="006844DE">
            <w:pPr>
              <w:rPr>
                <w:rFonts w:cstheme="minorHAnsi"/>
              </w:rPr>
            </w:pPr>
            <w:r w:rsidRPr="00B41184">
              <w:rPr>
                <w:rFonts w:cstheme="minorHAnsi"/>
              </w:rPr>
              <w:t>Meatball Sub $9.99</w:t>
            </w:r>
          </w:p>
        </w:tc>
        <w:tc>
          <w:tcPr>
            <w:tcW w:w="1975" w:type="dxa"/>
          </w:tcPr>
          <w:p w14:paraId="575243B7" w14:textId="68046D00"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 xml:space="preserve"> 3</w:t>
            </w:r>
          </w:p>
          <w:p w14:paraId="09FCAF61" w14:textId="77777777" w:rsidR="00B41184" w:rsidRPr="00B41184" w:rsidRDefault="00B41184" w:rsidP="006844DE">
            <w:pPr>
              <w:rPr>
                <w:rFonts w:cstheme="minorHAnsi"/>
              </w:rPr>
            </w:pPr>
            <w:r w:rsidRPr="00B41184">
              <w:rPr>
                <w:rFonts w:cstheme="minorHAnsi"/>
              </w:rPr>
              <w:t>Italian Panini $10.25</w:t>
            </w:r>
          </w:p>
          <w:p w14:paraId="3DE0E54B" w14:textId="77777777" w:rsidR="00B41184" w:rsidRPr="00B41184" w:rsidRDefault="00B41184" w:rsidP="006844DE">
            <w:pPr>
              <w:rPr>
                <w:rFonts w:cstheme="minorHAnsi"/>
              </w:rPr>
            </w:pPr>
          </w:p>
        </w:tc>
        <w:tc>
          <w:tcPr>
            <w:tcW w:w="1975" w:type="dxa"/>
          </w:tcPr>
          <w:p w14:paraId="77C94BE7" w14:textId="02F344DE"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4</w:t>
            </w:r>
          </w:p>
          <w:p w14:paraId="0071DF13" w14:textId="77777777" w:rsidR="00B41184" w:rsidRPr="00B41184" w:rsidRDefault="00B41184" w:rsidP="006844DE">
            <w:pPr>
              <w:rPr>
                <w:rFonts w:cstheme="minorHAnsi"/>
              </w:rPr>
            </w:pPr>
            <w:r w:rsidRPr="00B41184">
              <w:rPr>
                <w:rFonts w:cstheme="minorHAnsi"/>
              </w:rPr>
              <w:t>Lunch Buffalo Chick Salad $9.99</w:t>
            </w:r>
          </w:p>
        </w:tc>
        <w:tc>
          <w:tcPr>
            <w:tcW w:w="1806" w:type="dxa"/>
          </w:tcPr>
          <w:p w14:paraId="2B877CA6" w14:textId="3FBE37AD"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 xml:space="preserve">   5</w:t>
            </w:r>
          </w:p>
          <w:p w14:paraId="07C5AE3F" w14:textId="77777777" w:rsidR="00B41184" w:rsidRPr="00B41184" w:rsidRDefault="00B41184" w:rsidP="006844DE">
            <w:pPr>
              <w:rPr>
                <w:rFonts w:cstheme="minorHAnsi"/>
              </w:rPr>
            </w:pPr>
            <w:r w:rsidRPr="00B41184">
              <w:rPr>
                <w:rFonts w:cstheme="minorHAnsi"/>
              </w:rPr>
              <w:t>Cuban Sandwich $9.99</w:t>
            </w:r>
          </w:p>
        </w:tc>
      </w:tr>
      <w:tr w:rsidR="00B41184" w:rsidRPr="00701A75" w14:paraId="3CD52C3F" w14:textId="77777777" w:rsidTr="00B41184">
        <w:trPr>
          <w:trHeight w:val="1217"/>
        </w:trPr>
        <w:tc>
          <w:tcPr>
            <w:tcW w:w="1973" w:type="dxa"/>
          </w:tcPr>
          <w:p w14:paraId="19FCB9F4" w14:textId="46412BBE"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 xml:space="preserve"> 8</w:t>
            </w:r>
          </w:p>
          <w:p w14:paraId="0F768FD3" w14:textId="77777777" w:rsidR="00B41184" w:rsidRPr="00B41184" w:rsidRDefault="00B41184" w:rsidP="006844DE">
            <w:pPr>
              <w:rPr>
                <w:rFonts w:cstheme="minorHAnsi"/>
              </w:rPr>
            </w:pPr>
            <w:r w:rsidRPr="00B41184">
              <w:rPr>
                <w:rFonts w:cstheme="minorHAnsi"/>
              </w:rPr>
              <w:t>Chicken Parmesan $10.99</w:t>
            </w:r>
          </w:p>
        </w:tc>
        <w:tc>
          <w:tcPr>
            <w:tcW w:w="1973" w:type="dxa"/>
          </w:tcPr>
          <w:p w14:paraId="52783E62" w14:textId="1474E688"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9</w:t>
            </w:r>
          </w:p>
          <w:p w14:paraId="69FE204C" w14:textId="77777777" w:rsidR="00B41184" w:rsidRPr="00B41184" w:rsidRDefault="00B41184" w:rsidP="006844DE">
            <w:pPr>
              <w:rPr>
                <w:rFonts w:cstheme="minorHAnsi"/>
              </w:rPr>
            </w:pPr>
            <w:r w:rsidRPr="00B41184">
              <w:rPr>
                <w:rFonts w:cstheme="minorHAnsi"/>
              </w:rPr>
              <w:t>Chicken Salad Croissant $9.99</w:t>
            </w:r>
          </w:p>
        </w:tc>
        <w:tc>
          <w:tcPr>
            <w:tcW w:w="1975" w:type="dxa"/>
          </w:tcPr>
          <w:p w14:paraId="5529F6A0" w14:textId="6BA74F28"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 xml:space="preserve"> 10</w:t>
            </w:r>
          </w:p>
          <w:p w14:paraId="45E72AFF" w14:textId="77777777" w:rsidR="00B41184" w:rsidRPr="00B41184" w:rsidRDefault="00B41184" w:rsidP="006844DE">
            <w:pPr>
              <w:rPr>
                <w:rFonts w:cstheme="minorHAnsi"/>
              </w:rPr>
            </w:pPr>
            <w:r w:rsidRPr="00B41184">
              <w:rPr>
                <w:rFonts w:cstheme="minorHAnsi"/>
              </w:rPr>
              <w:t>Beef Tips on Noodles $10.95</w:t>
            </w:r>
          </w:p>
        </w:tc>
        <w:tc>
          <w:tcPr>
            <w:tcW w:w="1975" w:type="dxa"/>
          </w:tcPr>
          <w:p w14:paraId="50694E6E" w14:textId="2880A922"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 xml:space="preserve">  11</w:t>
            </w:r>
          </w:p>
          <w:p w14:paraId="72F2AAF9" w14:textId="77777777" w:rsidR="00B41184" w:rsidRPr="00B41184" w:rsidRDefault="00B41184" w:rsidP="006844DE">
            <w:pPr>
              <w:rPr>
                <w:rFonts w:cstheme="minorHAnsi"/>
              </w:rPr>
            </w:pPr>
            <w:r w:rsidRPr="00B41184">
              <w:rPr>
                <w:rFonts w:cstheme="minorHAnsi"/>
              </w:rPr>
              <w:t>Walleye Po-Boy $10.75</w:t>
            </w:r>
          </w:p>
        </w:tc>
        <w:tc>
          <w:tcPr>
            <w:tcW w:w="1806" w:type="dxa"/>
          </w:tcPr>
          <w:p w14:paraId="62960A91" w14:textId="3E65E6C0"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 xml:space="preserve">      12</w:t>
            </w:r>
          </w:p>
          <w:p w14:paraId="31203D1C" w14:textId="77777777" w:rsidR="00B41184" w:rsidRPr="00B41184" w:rsidRDefault="00B41184" w:rsidP="006844DE">
            <w:pPr>
              <w:rPr>
                <w:rFonts w:cstheme="minorHAnsi"/>
              </w:rPr>
            </w:pPr>
            <w:r w:rsidRPr="00B41184">
              <w:rPr>
                <w:rFonts w:cstheme="minorHAnsi"/>
              </w:rPr>
              <w:t>Turkey Avocado Wrap $9.99</w:t>
            </w:r>
          </w:p>
        </w:tc>
      </w:tr>
      <w:tr w:rsidR="00B41184" w:rsidRPr="00701A75" w14:paraId="59757DA1" w14:textId="77777777" w:rsidTr="00B41184">
        <w:trPr>
          <w:trHeight w:val="1217"/>
        </w:trPr>
        <w:tc>
          <w:tcPr>
            <w:tcW w:w="1973" w:type="dxa"/>
          </w:tcPr>
          <w:p w14:paraId="590F34E4" w14:textId="29D78B93"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15</w:t>
            </w:r>
          </w:p>
          <w:p w14:paraId="376CFE06" w14:textId="77777777" w:rsidR="00B41184" w:rsidRPr="00B41184" w:rsidRDefault="00B41184" w:rsidP="006844DE">
            <w:pPr>
              <w:rPr>
                <w:rFonts w:cstheme="minorHAnsi"/>
              </w:rPr>
            </w:pPr>
            <w:r w:rsidRPr="00B41184">
              <w:rPr>
                <w:rFonts w:cstheme="minorHAnsi"/>
              </w:rPr>
              <w:t>Popcorn Shrimp Basket $9.99</w:t>
            </w:r>
          </w:p>
        </w:tc>
        <w:tc>
          <w:tcPr>
            <w:tcW w:w="1973" w:type="dxa"/>
          </w:tcPr>
          <w:p w14:paraId="6B59F4EF" w14:textId="35F4C592"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16</w:t>
            </w:r>
          </w:p>
          <w:p w14:paraId="75165CF9" w14:textId="77777777" w:rsidR="00B41184" w:rsidRPr="00B41184" w:rsidRDefault="00B41184" w:rsidP="006844DE">
            <w:pPr>
              <w:rPr>
                <w:rFonts w:cstheme="minorHAnsi"/>
              </w:rPr>
            </w:pPr>
            <w:r w:rsidRPr="00B41184">
              <w:rPr>
                <w:rFonts w:cstheme="minorHAnsi"/>
              </w:rPr>
              <w:t>Tater Tot Hotdish $9.99</w:t>
            </w:r>
          </w:p>
          <w:p w14:paraId="75F9A8E0" w14:textId="77777777" w:rsidR="00B41184" w:rsidRPr="00B41184" w:rsidRDefault="00B41184" w:rsidP="006844DE">
            <w:pPr>
              <w:rPr>
                <w:rFonts w:cstheme="minorHAnsi"/>
              </w:rPr>
            </w:pPr>
          </w:p>
        </w:tc>
        <w:tc>
          <w:tcPr>
            <w:tcW w:w="1975" w:type="dxa"/>
          </w:tcPr>
          <w:p w14:paraId="05D0934A" w14:textId="377337DF"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17</w:t>
            </w:r>
          </w:p>
          <w:p w14:paraId="2DAF1F61" w14:textId="77777777" w:rsidR="00B41184" w:rsidRPr="00B41184" w:rsidRDefault="00B41184" w:rsidP="006844DE">
            <w:pPr>
              <w:rPr>
                <w:rFonts w:cstheme="minorHAnsi"/>
              </w:rPr>
            </w:pPr>
            <w:r w:rsidRPr="00B41184">
              <w:rPr>
                <w:rFonts w:cstheme="minorHAnsi"/>
              </w:rPr>
              <w:t>Brat with Kettle Chips $9.99</w:t>
            </w:r>
          </w:p>
        </w:tc>
        <w:tc>
          <w:tcPr>
            <w:tcW w:w="1975" w:type="dxa"/>
          </w:tcPr>
          <w:p w14:paraId="32538722" w14:textId="7D13C251"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 xml:space="preserve"> 18</w:t>
            </w:r>
          </w:p>
          <w:p w14:paraId="4973F459" w14:textId="77777777" w:rsidR="00B41184" w:rsidRPr="00B41184" w:rsidRDefault="00B41184" w:rsidP="006844DE">
            <w:pPr>
              <w:rPr>
                <w:rFonts w:cstheme="minorHAnsi"/>
              </w:rPr>
            </w:pPr>
            <w:r w:rsidRPr="00B41184">
              <w:rPr>
                <w:rFonts w:cstheme="minorHAnsi"/>
              </w:rPr>
              <w:t>Alfredo Chicken Sand $10.25</w:t>
            </w:r>
          </w:p>
        </w:tc>
        <w:tc>
          <w:tcPr>
            <w:tcW w:w="1806" w:type="dxa"/>
          </w:tcPr>
          <w:p w14:paraId="0071E1BD" w14:textId="1FA3AAC1"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 xml:space="preserve">  19</w:t>
            </w:r>
          </w:p>
          <w:p w14:paraId="2BEDB640" w14:textId="77777777" w:rsidR="00B41184" w:rsidRPr="00B41184" w:rsidRDefault="00B41184" w:rsidP="006844DE">
            <w:pPr>
              <w:rPr>
                <w:rFonts w:cstheme="minorHAnsi"/>
              </w:rPr>
            </w:pPr>
            <w:r w:rsidRPr="00B41184">
              <w:rPr>
                <w:rFonts w:cstheme="minorHAnsi"/>
              </w:rPr>
              <w:t>Shaved Prime Rib Sand $10.99</w:t>
            </w:r>
          </w:p>
        </w:tc>
      </w:tr>
      <w:tr w:rsidR="00B41184" w:rsidRPr="00701A75" w14:paraId="1605B2EA" w14:textId="77777777" w:rsidTr="00B41184">
        <w:trPr>
          <w:trHeight w:val="1217"/>
        </w:trPr>
        <w:tc>
          <w:tcPr>
            <w:tcW w:w="1973" w:type="dxa"/>
          </w:tcPr>
          <w:p w14:paraId="0B6180AA" w14:textId="373B2192"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 xml:space="preserve">     22</w:t>
            </w:r>
          </w:p>
          <w:p w14:paraId="3691BC98" w14:textId="77777777" w:rsidR="00B41184" w:rsidRPr="00B41184" w:rsidRDefault="00B41184" w:rsidP="006844DE">
            <w:pPr>
              <w:rPr>
                <w:rFonts w:cstheme="minorHAnsi"/>
              </w:rPr>
            </w:pPr>
            <w:r w:rsidRPr="00B41184">
              <w:rPr>
                <w:rFonts w:cstheme="minorHAnsi"/>
              </w:rPr>
              <w:t>Chili Cheese Dog $9.99</w:t>
            </w:r>
          </w:p>
        </w:tc>
        <w:tc>
          <w:tcPr>
            <w:tcW w:w="1973" w:type="dxa"/>
          </w:tcPr>
          <w:p w14:paraId="0FFCEDF6" w14:textId="0B12B5BD"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23</w:t>
            </w:r>
          </w:p>
          <w:p w14:paraId="7541A891" w14:textId="77777777" w:rsidR="00B41184" w:rsidRPr="00B41184" w:rsidRDefault="00B41184" w:rsidP="006844DE">
            <w:pPr>
              <w:rPr>
                <w:rFonts w:cstheme="minorHAnsi"/>
              </w:rPr>
            </w:pPr>
            <w:r w:rsidRPr="00B41184">
              <w:rPr>
                <w:rFonts w:cstheme="minorHAnsi"/>
              </w:rPr>
              <w:t>Chicken Ceasar Wrap $9.99</w:t>
            </w:r>
          </w:p>
        </w:tc>
        <w:tc>
          <w:tcPr>
            <w:tcW w:w="1975" w:type="dxa"/>
          </w:tcPr>
          <w:p w14:paraId="72ECB756" w14:textId="7487E237"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 xml:space="preserve">  24</w:t>
            </w:r>
          </w:p>
          <w:p w14:paraId="7E425766" w14:textId="77777777" w:rsidR="00B41184" w:rsidRPr="00B41184" w:rsidRDefault="00B41184" w:rsidP="006844DE">
            <w:pPr>
              <w:rPr>
                <w:rFonts w:cstheme="minorHAnsi"/>
              </w:rPr>
            </w:pPr>
            <w:r w:rsidRPr="00B41184">
              <w:rPr>
                <w:rFonts w:cstheme="minorHAnsi"/>
              </w:rPr>
              <w:t>Goulash with Garlic Toast $9.99</w:t>
            </w:r>
          </w:p>
        </w:tc>
        <w:tc>
          <w:tcPr>
            <w:tcW w:w="1975" w:type="dxa"/>
          </w:tcPr>
          <w:p w14:paraId="521FD951" w14:textId="57BF03CC"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 xml:space="preserve">  25</w:t>
            </w:r>
          </w:p>
          <w:p w14:paraId="2AE0DC9B" w14:textId="77777777" w:rsidR="00B41184" w:rsidRPr="00B41184" w:rsidRDefault="00B41184" w:rsidP="006844DE">
            <w:pPr>
              <w:rPr>
                <w:rFonts w:cstheme="minorHAnsi"/>
              </w:rPr>
            </w:pPr>
            <w:r w:rsidRPr="00B41184">
              <w:rPr>
                <w:rFonts w:cstheme="minorHAnsi"/>
                <w:b/>
                <w:bCs/>
              </w:rPr>
              <w:t>DINING ROOM CLOSED HAPPY HOLIDAYS!</w:t>
            </w:r>
          </w:p>
        </w:tc>
        <w:tc>
          <w:tcPr>
            <w:tcW w:w="1806" w:type="dxa"/>
          </w:tcPr>
          <w:p w14:paraId="0F7BFA88" w14:textId="32C82058"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 xml:space="preserve">     26</w:t>
            </w:r>
          </w:p>
          <w:p w14:paraId="2246ED2E" w14:textId="77777777" w:rsidR="00B41184" w:rsidRPr="00B41184" w:rsidRDefault="00B41184" w:rsidP="006844DE">
            <w:pPr>
              <w:rPr>
                <w:rFonts w:cstheme="minorHAnsi"/>
              </w:rPr>
            </w:pPr>
            <w:r w:rsidRPr="00B41184">
              <w:rPr>
                <w:rFonts w:cstheme="minorHAnsi"/>
              </w:rPr>
              <w:t>Italian Panini $10.25</w:t>
            </w:r>
          </w:p>
        </w:tc>
      </w:tr>
      <w:tr w:rsidR="00B41184" w:rsidRPr="00701A75" w14:paraId="39E9B833" w14:textId="77777777" w:rsidTr="00B41184">
        <w:trPr>
          <w:trHeight w:val="1217"/>
        </w:trPr>
        <w:tc>
          <w:tcPr>
            <w:tcW w:w="1973" w:type="dxa"/>
          </w:tcPr>
          <w:p w14:paraId="73AD6D22" w14:textId="7E884460"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 xml:space="preserve">    29</w:t>
            </w:r>
          </w:p>
          <w:p w14:paraId="5F409F0C" w14:textId="77777777" w:rsidR="00B41184" w:rsidRPr="00B41184" w:rsidRDefault="00B41184" w:rsidP="006844DE">
            <w:pPr>
              <w:rPr>
                <w:rFonts w:cstheme="minorHAnsi"/>
              </w:rPr>
            </w:pPr>
            <w:r w:rsidRPr="00B41184">
              <w:rPr>
                <w:rFonts w:cstheme="minorHAnsi"/>
              </w:rPr>
              <w:t>Pork Chop Dinner $10.25</w:t>
            </w:r>
          </w:p>
        </w:tc>
        <w:tc>
          <w:tcPr>
            <w:tcW w:w="1973" w:type="dxa"/>
          </w:tcPr>
          <w:p w14:paraId="4D226633" w14:textId="4ECF851F"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 xml:space="preserve"> 30</w:t>
            </w:r>
          </w:p>
          <w:p w14:paraId="3BB7A05F" w14:textId="77777777" w:rsidR="00B41184" w:rsidRPr="00B41184" w:rsidRDefault="00B41184" w:rsidP="006844DE">
            <w:pPr>
              <w:rPr>
                <w:rFonts w:cstheme="minorHAnsi"/>
              </w:rPr>
            </w:pPr>
            <w:r w:rsidRPr="00B41184">
              <w:rPr>
                <w:rFonts w:cstheme="minorHAnsi"/>
              </w:rPr>
              <w:t>Tuna Melt $9.99</w:t>
            </w:r>
          </w:p>
        </w:tc>
        <w:tc>
          <w:tcPr>
            <w:tcW w:w="1975" w:type="dxa"/>
          </w:tcPr>
          <w:p w14:paraId="0E90414B" w14:textId="7E6F83F2" w:rsidR="00B41184" w:rsidRPr="00B41184" w:rsidRDefault="00B41184" w:rsidP="006844DE">
            <w:pPr>
              <w:rPr>
                <w:rFonts w:cstheme="minorHAnsi"/>
              </w:rPr>
            </w:pPr>
            <w:r w:rsidRPr="00B41184">
              <w:rPr>
                <w:rFonts w:cstheme="minorHAnsi"/>
              </w:rPr>
              <w:t xml:space="preserve">              </w:t>
            </w:r>
            <w:r>
              <w:rPr>
                <w:rFonts w:cstheme="minorHAnsi"/>
              </w:rPr>
              <w:t xml:space="preserve">          </w:t>
            </w:r>
            <w:r w:rsidRPr="00B41184">
              <w:rPr>
                <w:rFonts w:cstheme="minorHAnsi"/>
              </w:rPr>
              <w:t xml:space="preserve">     31</w:t>
            </w:r>
          </w:p>
          <w:p w14:paraId="4F25997C" w14:textId="77777777" w:rsidR="00B41184" w:rsidRPr="00B41184" w:rsidRDefault="00B41184" w:rsidP="006844DE">
            <w:pPr>
              <w:rPr>
                <w:rFonts w:cstheme="minorHAnsi"/>
              </w:rPr>
            </w:pPr>
            <w:r w:rsidRPr="00B41184">
              <w:rPr>
                <w:rFonts w:cstheme="minorHAnsi"/>
              </w:rPr>
              <w:t>Turkey Commercial $10.25</w:t>
            </w:r>
          </w:p>
        </w:tc>
        <w:tc>
          <w:tcPr>
            <w:tcW w:w="1975" w:type="dxa"/>
          </w:tcPr>
          <w:p w14:paraId="707E0F92" w14:textId="77777777" w:rsidR="00B41184" w:rsidRPr="00B41184" w:rsidRDefault="00B41184" w:rsidP="006844DE">
            <w:pPr>
              <w:rPr>
                <w:rFonts w:cstheme="minorHAnsi"/>
              </w:rPr>
            </w:pPr>
          </w:p>
        </w:tc>
        <w:tc>
          <w:tcPr>
            <w:tcW w:w="1806" w:type="dxa"/>
          </w:tcPr>
          <w:p w14:paraId="2F2858F7" w14:textId="77777777" w:rsidR="00B41184" w:rsidRPr="00B41184" w:rsidRDefault="00B41184" w:rsidP="006844DE">
            <w:pPr>
              <w:rPr>
                <w:rFonts w:cstheme="minorHAnsi"/>
              </w:rPr>
            </w:pPr>
            <w:r w:rsidRPr="00B41184">
              <w:rPr>
                <w:rFonts w:cstheme="minorHAnsi"/>
              </w:rPr>
              <w:t xml:space="preserve">                   </w:t>
            </w:r>
          </w:p>
        </w:tc>
      </w:tr>
    </w:tbl>
    <w:p w14:paraId="04530692" w14:textId="77777777" w:rsidR="00451293" w:rsidRDefault="00451293"/>
    <w:sectPr w:rsidR="00451293" w:rsidSect="0079190C">
      <w:pgSz w:w="12240" w:h="15840" w:code="1"/>
      <w:pgMar w:top="1440" w:right="1440" w:bottom="1440" w:left="1440" w:header="720" w:footer="720" w:gutter="0"/>
      <w:cols w:space="4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84"/>
    <w:rsid w:val="00451293"/>
    <w:rsid w:val="0079190C"/>
    <w:rsid w:val="00AA6B76"/>
    <w:rsid w:val="00AE6006"/>
    <w:rsid w:val="00B41184"/>
    <w:rsid w:val="00B52894"/>
    <w:rsid w:val="00B70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3AA3"/>
  <w15:chartTrackingRefBased/>
  <w15:docId w15:val="{45D5CCDD-C0CA-4C23-A758-6A2CBEB3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84"/>
    <w:pPr>
      <w:spacing w:line="259" w:lineRule="auto"/>
    </w:pPr>
    <w:rPr>
      <w:kern w:val="0"/>
      <w:sz w:val="22"/>
      <w:szCs w:val="22"/>
      <w14:ligatures w14:val="none"/>
    </w:rPr>
  </w:style>
  <w:style w:type="paragraph" w:styleId="Heading1">
    <w:name w:val="heading 1"/>
    <w:basedOn w:val="Normal"/>
    <w:next w:val="Normal"/>
    <w:link w:val="Heading1Char"/>
    <w:uiPriority w:val="9"/>
    <w:qFormat/>
    <w:rsid w:val="00B411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11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118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118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4118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4118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4118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4118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4118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184"/>
    <w:rPr>
      <w:rFonts w:eastAsiaTheme="majorEastAsia" w:cstheme="majorBidi"/>
      <w:color w:val="272727" w:themeColor="text1" w:themeTint="D8"/>
    </w:rPr>
  </w:style>
  <w:style w:type="paragraph" w:styleId="Title">
    <w:name w:val="Title"/>
    <w:basedOn w:val="Normal"/>
    <w:next w:val="Normal"/>
    <w:link w:val="TitleChar"/>
    <w:uiPriority w:val="10"/>
    <w:qFormat/>
    <w:rsid w:val="00B4118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1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18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1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18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41184"/>
    <w:rPr>
      <w:i/>
      <w:iCs/>
      <w:color w:val="404040" w:themeColor="text1" w:themeTint="BF"/>
    </w:rPr>
  </w:style>
  <w:style w:type="paragraph" w:styleId="ListParagraph">
    <w:name w:val="List Paragraph"/>
    <w:basedOn w:val="Normal"/>
    <w:uiPriority w:val="34"/>
    <w:qFormat/>
    <w:rsid w:val="00B4118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41184"/>
    <w:rPr>
      <w:i/>
      <w:iCs/>
      <w:color w:val="0F4761" w:themeColor="accent1" w:themeShade="BF"/>
    </w:rPr>
  </w:style>
  <w:style w:type="paragraph" w:styleId="IntenseQuote">
    <w:name w:val="Intense Quote"/>
    <w:basedOn w:val="Normal"/>
    <w:next w:val="Normal"/>
    <w:link w:val="IntenseQuoteChar"/>
    <w:uiPriority w:val="30"/>
    <w:qFormat/>
    <w:rsid w:val="00B4118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41184"/>
    <w:rPr>
      <w:i/>
      <w:iCs/>
      <w:color w:val="0F4761" w:themeColor="accent1" w:themeShade="BF"/>
    </w:rPr>
  </w:style>
  <w:style w:type="character" w:styleId="IntenseReference">
    <w:name w:val="Intense Reference"/>
    <w:basedOn w:val="DefaultParagraphFont"/>
    <w:uiPriority w:val="32"/>
    <w:qFormat/>
    <w:rsid w:val="00B41184"/>
    <w:rPr>
      <w:b/>
      <w:bCs/>
      <w:smallCaps/>
      <w:color w:val="0F4761" w:themeColor="accent1" w:themeShade="BF"/>
      <w:spacing w:val="5"/>
    </w:rPr>
  </w:style>
  <w:style w:type="table" w:styleId="TableGrid">
    <w:name w:val="Table Grid"/>
    <w:basedOn w:val="TableNormal"/>
    <w:uiPriority w:val="39"/>
    <w:rsid w:val="00B4118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wallpapercave.com/rudolph-wallpap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ar.inspiredpencil.com/pictures-2023/snoopy-christmas-lights-wallpaper"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freepngimg.com/png/13766-garland-transpa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Turtle</dc:creator>
  <cp:keywords/>
  <dc:description/>
  <cp:lastModifiedBy>Kristina Turtle</cp:lastModifiedBy>
  <cp:revision>1</cp:revision>
  <dcterms:created xsi:type="dcterms:W3CDTF">2025-11-26T23:07:00Z</dcterms:created>
  <dcterms:modified xsi:type="dcterms:W3CDTF">2025-11-26T23:13:00Z</dcterms:modified>
</cp:coreProperties>
</file>